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0A1" w:rsidRPr="00EF30A1" w:rsidRDefault="00EF30A1" w:rsidP="00EF30A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F30A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Установка драйвера моста USB-UART PL2303.</w:t>
      </w:r>
    </w:p>
    <w:p w:rsidR="00D44834" w:rsidRDefault="00EF30A1" w:rsidP="00EF30A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867025" cy="1952625"/>
            <wp:effectExtent l="19050" t="0" r="9525" b="0"/>
            <wp:docPr id="1" name="Рисунок 1" descr="PL2303 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2303 BOAR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A1" w:rsidRDefault="00EF30A1" w:rsidP="00EF30A1">
      <w:pPr>
        <w:pStyle w:val="a5"/>
      </w:pPr>
      <w:r>
        <w:t xml:space="preserve">Микросхема PL2303 компании </w:t>
      </w:r>
      <w:proofErr w:type="spellStart"/>
      <w:r>
        <w:t>Prolific</w:t>
      </w:r>
      <w:proofErr w:type="spellEnd"/>
      <w:r>
        <w:t xml:space="preserve"> </w:t>
      </w:r>
      <w:proofErr w:type="spellStart"/>
      <w:r>
        <w:t>Technology</w:t>
      </w:r>
      <w:proofErr w:type="spellEnd"/>
      <w:r>
        <w:t xml:space="preserve">  это преобразователь интерфейса USB в UART. Используется для подключения устройств с интерфейсами UART, RS232, COM к интерфейсу USB. На базе этой микросхемы выпускают модули </w:t>
      </w:r>
      <w:hyperlink r:id="rId6" w:history="1">
        <w:r>
          <w:rPr>
            <w:rStyle w:val="a6"/>
          </w:rPr>
          <w:t xml:space="preserve">PL2303 USB UART </w:t>
        </w:r>
        <w:proofErr w:type="spellStart"/>
        <w:r>
          <w:rPr>
            <w:rStyle w:val="a6"/>
          </w:rPr>
          <w:t>Board</w:t>
        </w:r>
        <w:proofErr w:type="spellEnd"/>
      </w:hyperlink>
      <w:r>
        <w:t>.</w:t>
      </w:r>
    </w:p>
    <w:p w:rsidR="00EF30A1" w:rsidRDefault="00EF30A1" w:rsidP="00EF30A1">
      <w:pPr>
        <w:pStyle w:val="a5"/>
      </w:pPr>
      <w:r>
        <w:t>Модули крайне удобные в применении. Разъем USB модуля подключается через стандартный кабель к USB интерфейсу компьютера. А к 4х контактному штыревому разъему подсоединяется UART устройство.</w:t>
      </w:r>
    </w:p>
    <w:p w:rsidR="00EF30A1" w:rsidRDefault="00EF30A1" w:rsidP="00EF30A1">
      <w:pPr>
        <w:pStyle w:val="a5"/>
      </w:pPr>
      <w:r>
        <w:t>На компьютер необходимо установить драйвер. После этого, при каждом подключении модуля PL2303 к компьютеру, будет формироваться виртуальный COM порт.</w:t>
      </w:r>
    </w:p>
    <w:p w:rsidR="00EF30A1" w:rsidRDefault="00EF30A1" w:rsidP="00EF30A1">
      <w:pPr>
        <w:pStyle w:val="a5"/>
      </w:pPr>
      <w:r>
        <w:t>Теперь любая программа для управления устройством через COM работает с виртуальным портом, не подозревая об этом. Т.е. в системе появляется COM порт, физически размещенный вне компьютера!</w:t>
      </w:r>
    </w:p>
    <w:p w:rsidR="00EF30A1" w:rsidRDefault="00EF30A1" w:rsidP="00EF30A1">
      <w:pPr>
        <w:pStyle w:val="a5"/>
      </w:pPr>
      <w:r>
        <w:t xml:space="preserve">Я часто использую модули PL2303 для </w:t>
      </w:r>
      <w:hyperlink r:id="rId7" w:history="1">
        <w:r>
          <w:rPr>
            <w:rStyle w:val="a6"/>
          </w:rPr>
          <w:t xml:space="preserve">подключения микроконтроллеров </w:t>
        </w:r>
      </w:hyperlink>
      <w:r>
        <w:t xml:space="preserve">не только к персональным компьютерам, но и к </w:t>
      </w:r>
      <w:proofErr w:type="spellStart"/>
      <w:r>
        <w:t>Андроид</w:t>
      </w:r>
      <w:proofErr w:type="spellEnd"/>
      <w:r>
        <w:t xml:space="preserve"> совместимым планшетам и сотовым телефонам.</w:t>
      </w:r>
    </w:p>
    <w:p w:rsidR="00EF30A1" w:rsidRDefault="00EF30A1" w:rsidP="00EF30A1">
      <w:pPr>
        <w:pStyle w:val="a5"/>
      </w:pPr>
      <w:r>
        <w:t>Для пользователей моих разработок привожу подробную инструкцию по установке драйвера PL2303 USB.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Установка драйвера для модуля</w:t>
      </w:r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F30A1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PL2303 под </w:t>
      </w:r>
      <w:proofErr w:type="spellStart"/>
      <w:r w:rsidRPr="00EF30A1">
        <w:rPr>
          <w:rFonts w:ascii="Times New Roman" w:eastAsia="Times New Roman" w:hAnsi="Times New Roman" w:cs="Times New Roman"/>
          <w:b/>
          <w:bCs/>
          <w:sz w:val="28"/>
          <w:lang w:eastAsia="ru-RU"/>
        </w:rPr>
        <w:t>Windows</w:t>
      </w:r>
      <w:proofErr w:type="spellEnd"/>
      <w:r w:rsidRPr="00EF30A1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7.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>На этом этапе установки не подключайте модуль к компьютеру!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F30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</w:t>
      </w:r>
      <w:r w:rsidRPr="00EF30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драйвер</w:t>
      </w:r>
      <w:r w:rsidRPr="00EF30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 </w:t>
      </w:r>
      <w:hyperlink r:id="rId8" w:history="1">
        <w:r w:rsidRPr="00EF30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PL2303_Prolific_DriverInstaller_v1.12.0</w:t>
        </w:r>
      </w:hyperlink>
      <w:r w:rsidRPr="00EF30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 обещают, что он поддерживает:</w:t>
      </w:r>
    </w:p>
    <w:p w:rsidR="00EF30A1" w:rsidRPr="00EF30A1" w:rsidRDefault="00EF30A1" w:rsidP="00EF30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 XP SP2 and above (32 bit)</w:t>
      </w:r>
    </w:p>
    <w:p w:rsidR="00EF30A1" w:rsidRPr="00EF30A1" w:rsidRDefault="00EF30A1" w:rsidP="00EF30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Vista</w:t>
      </w:r>
      <w:proofErr w:type="spellEnd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(32 &amp; 64 </w:t>
      </w:r>
      <w:proofErr w:type="spellStart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bit</w:t>
      </w:r>
      <w:proofErr w:type="spellEnd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F30A1" w:rsidRPr="00EF30A1" w:rsidRDefault="00EF30A1" w:rsidP="00EF30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(32 &amp; 64 </w:t>
      </w:r>
      <w:proofErr w:type="spellStart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bit</w:t>
      </w:r>
      <w:proofErr w:type="spellEnd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F30A1" w:rsidRPr="00EF30A1" w:rsidRDefault="00EF30A1" w:rsidP="00EF30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8/8.1/10 (32 &amp; 64 </w:t>
      </w:r>
      <w:proofErr w:type="spellStart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bit</w:t>
      </w:r>
      <w:proofErr w:type="spellEnd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установки надо запустить программу инсталляции драйвера. Запустить можно непосредственно </w:t>
      </w:r>
      <w:hyperlink r:id="rId9" w:history="1">
        <w:r w:rsidRPr="00EF30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отсюда</w:t>
        </w:r>
      </w:hyperlink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предварительно скопировав файл на компьютер.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Откроется мастер установки драйвера.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4933950" cy="3790950"/>
            <wp:effectExtent l="19050" t="0" r="0" b="0"/>
            <wp:docPr id="4" name="Рисунок 4" descr="Installer PL230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staller PL230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Нажимаете </w:t>
      </w:r>
      <w:proofErr w:type="spellStart"/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Next</w:t>
      </w:r>
      <w:proofErr w:type="spellEnd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4914900" cy="3743325"/>
            <wp:effectExtent l="19050" t="0" r="0" b="0"/>
            <wp:docPr id="5" name="Рисунок 5" descr="Driver installer programm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river installer programm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Принимаете лицензионное соглашение. </w:t>
      </w:r>
      <w:proofErr w:type="spellStart"/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Next</w:t>
      </w:r>
      <w:proofErr w:type="spellEnd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4924425" cy="3762375"/>
            <wp:effectExtent l="19050" t="0" r="9525" b="0"/>
            <wp:docPr id="6" name="Рисунок 6" descr="Installer program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staller program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Давите </w:t>
      </w:r>
      <w:proofErr w:type="spellStart"/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Finish</w:t>
      </w:r>
      <w:proofErr w:type="spellEnd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подключите кабель модуля к USB интерфейсу.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 обнаруживает новое устройство. Появляется сообщение.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5581650" cy="952500"/>
            <wp:effectExtent l="19050" t="0" r="0" b="0"/>
            <wp:docPr id="7" name="Рисунок 7" descr="ОС обнаружила новое 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ОС обнаружила новое 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Щелкните по сообщению мышью.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5181600" cy="2047875"/>
            <wp:effectExtent l="19050" t="0" r="0" b="0"/>
            <wp:docPr id="8" name="Рисунок 8" descr="Загрузка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Загрузка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Пропустить загрузку драйвера из центра обновления </w:t>
      </w:r>
      <w:proofErr w:type="spellStart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Все равно ничего не найдет.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5362575" cy="2828925"/>
            <wp:effectExtent l="19050" t="0" r="9525" b="0"/>
            <wp:docPr id="9" name="Рисунок 9" descr="Пропустить загрузку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ропустить загрузку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Давите</w:t>
      </w:r>
      <w:proofErr w:type="gramStart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proofErr w:type="gramEnd"/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5143500" cy="1943100"/>
            <wp:effectExtent l="19050" t="0" r="0" b="0"/>
            <wp:docPr id="10" name="Рисунок 10" descr="программное обеспечение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рограммное обеспечение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Завершается установка.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5219700" cy="1800225"/>
            <wp:effectExtent l="19050" t="0" r="0" b="0"/>
            <wp:docPr id="11" name="Рисунок 11" descr="программное обеспечение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рограммное обеспечение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Последнее сообщение.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5153025" cy="1762125"/>
            <wp:effectExtent l="19050" t="0" r="9525" b="0"/>
            <wp:docPr id="12" name="Рисунок 12" descr="Определился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Определился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A1" w:rsidRPr="00EF30A1" w:rsidRDefault="00EF30A1" w:rsidP="00EF30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Проверка установки драйвера.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необходимо проверить, правильно ли установился драйвер и, при необходимости, поменять номер порта.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Пуск  →  Панель управления  →  Система  →  Диспетчер устройств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7600950" cy="5553075"/>
            <wp:effectExtent l="19050" t="0" r="0" b="0"/>
            <wp:docPr id="13" name="Рисунок 13" descr="Диспетчер 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Диспетчер 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555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щелчка правой кнопки мыши по</w:t>
      </w:r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Порты (COM и LPT)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7581900" cy="5534025"/>
            <wp:effectExtent l="19050" t="0" r="0" b="0"/>
            <wp:docPr id="14" name="Рисунок 14" descr="диспетчер 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диспетчер 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553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Появилась</w:t>
      </w:r>
      <w:r w:rsidRPr="00EF30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строчка</w:t>
      </w:r>
      <w:r w:rsidRPr="00EF30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 </w:t>
      </w:r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Prolific USB-to-Serial </w:t>
      </w:r>
      <w:proofErr w:type="spellStart"/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Comm</w:t>
      </w:r>
      <w:proofErr w:type="spellEnd"/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Port (COM3).</w:t>
      </w:r>
      <w:r w:rsidRPr="00EF30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 </w:t>
      </w: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и есть наш виртуальный порт с номером 3.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в этом есть необходимость, номер можно поменять.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</w:t>
      </w:r>
      <w:r w:rsidRPr="00EF30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щелчка</w:t>
      </w:r>
      <w:r w:rsidRPr="00EF30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правой</w:t>
      </w:r>
      <w:r w:rsidRPr="00EF30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кнопкой</w:t>
      </w:r>
      <w:r w:rsidRPr="00EF30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мыши</w:t>
      </w:r>
      <w:r w:rsidRPr="00EF30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EF30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Prolific USB-to-Serial </w:t>
      </w:r>
      <w:proofErr w:type="spellStart"/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Comm</w:t>
      </w:r>
      <w:proofErr w:type="spellEnd"/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Port (COM3).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7639050" cy="5534025"/>
            <wp:effectExtent l="19050" t="0" r="0" b="0"/>
            <wp:docPr id="15" name="Рисунок 15" descr="Изменение номера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Изменение номера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553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Параметры порта</w:t>
      </w: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7600950" cy="5534025"/>
            <wp:effectExtent l="19050" t="0" r="0" b="0"/>
            <wp:docPr id="16" name="Рисунок 16" descr="Параметры 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Параметры 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553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Дополнительно</w:t>
      </w: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8029575" cy="5572125"/>
            <wp:effectExtent l="19050" t="0" r="9525" b="0"/>
            <wp:docPr id="17" name="Рисунок 17" descr="Параметры 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Параметры 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9575" cy="557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Выбираем через поле </w:t>
      </w:r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Номер COM порта</w:t>
      </w: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Необходимо помнить, что если к компьютеру будет подключен другой модуль или тот же модуль будет подключен к другому USB порту, </w:t>
      </w:r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 может определить виртуальный порт с другим номером</w:t>
      </w: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этом случае обязательно дождитесь установки нового виртуального COM.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Где купить модуль PL2303?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меня однозначное мнение – </w:t>
      </w:r>
      <w:hyperlink r:id="rId38" w:tgtFrame="_blank" w:history="1">
        <w:r w:rsidRPr="00EF30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 этом интернет магазине</w:t>
        </w:r>
      </w:hyperlink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потому, что это моя партнерская программа. Просто таких цен я не видел нигде.</w:t>
      </w:r>
    </w:p>
    <w:p w:rsidR="00EF30A1" w:rsidRPr="00EF30A1" w:rsidRDefault="00EF30A1" w:rsidP="00EF30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августе 2016 года:</w:t>
      </w:r>
    </w:p>
    <w:p w:rsidR="00EF30A1" w:rsidRPr="00EF30A1" w:rsidRDefault="00EF30A1" w:rsidP="00EF30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PL2303 USB-UART стоит 80 руб.!</w:t>
      </w:r>
    </w:p>
    <w:p w:rsidR="00EF30A1" w:rsidRPr="00EF30A1" w:rsidRDefault="00EF30A1" w:rsidP="00EF30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Мост USB-UART на микросхеме CH340 по цене 90 руб.!</w:t>
      </w:r>
    </w:p>
    <w:p w:rsidR="00EF30A1" w:rsidRPr="00EF30A1" w:rsidRDefault="00EF30A1" w:rsidP="00EF30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модулей на микросхеме CP2102 180 </w:t>
      </w:r>
      <w:proofErr w:type="spellStart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EF30A1" w:rsidRPr="00EF30A1" w:rsidRDefault="00EF30A1" w:rsidP="00EF30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0A1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вариант преобразователя USB-UART PL2303 встроенного в кабель. Цена 170 руб.!</w:t>
      </w:r>
    </w:p>
    <w:p w:rsidR="00EF30A1" w:rsidRDefault="00EF30A1" w:rsidP="00EF30A1">
      <w:hyperlink r:id="rId39" w:history="1">
        <w:r w:rsidRPr="00024057">
          <w:rPr>
            <w:rStyle w:val="a6"/>
          </w:rPr>
          <w:t>http://mypractic.ru/ustanovka-drajvera-mosta-usb-uart-pl2303.html</w:t>
        </w:r>
      </w:hyperlink>
    </w:p>
    <w:p w:rsidR="00EF30A1" w:rsidRDefault="00EF30A1" w:rsidP="00EF30A1"/>
    <w:sectPr w:rsidR="00EF30A1" w:rsidSect="00EF30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21B1"/>
    <w:multiLevelType w:val="multilevel"/>
    <w:tmpl w:val="831C2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85218CB"/>
    <w:multiLevelType w:val="multilevel"/>
    <w:tmpl w:val="CB2A9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30A1"/>
    <w:rsid w:val="00D44834"/>
    <w:rsid w:val="00EF3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834"/>
  </w:style>
  <w:style w:type="paragraph" w:styleId="1">
    <w:name w:val="heading 1"/>
    <w:basedOn w:val="a"/>
    <w:link w:val="10"/>
    <w:uiPriority w:val="9"/>
    <w:qFormat/>
    <w:rsid w:val="00EF30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0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3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0A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F3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F30A1"/>
    <w:rPr>
      <w:color w:val="0000FF"/>
      <w:u w:val="single"/>
    </w:rPr>
  </w:style>
  <w:style w:type="character" w:styleId="a7">
    <w:name w:val="Strong"/>
    <w:basedOn w:val="a0"/>
    <w:uiPriority w:val="22"/>
    <w:qFormat/>
    <w:rsid w:val="00EF30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practic.ru/downloads/rost/PL2303_Prolific_DriverInstaller_v1.12.0.exe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mypractic.ru/wp-content/uploads/2015/12/Ustanovka-PL2303-5.jpg" TargetMode="External"/><Relationship Id="rId26" Type="http://schemas.openxmlformats.org/officeDocument/2006/relationships/hyperlink" Target="http://mypractic.ru/wp-content/uploads/2015/12/Ustanovka-PL2303-9.jpg" TargetMode="External"/><Relationship Id="rId39" Type="http://schemas.openxmlformats.org/officeDocument/2006/relationships/hyperlink" Target="http://mypractic.ru/ustanovka-drajvera-mosta-usb-uart-pl2303.html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34" Type="http://schemas.openxmlformats.org/officeDocument/2006/relationships/hyperlink" Target="http://mypractic.ru/wp-content/uploads/2015/12/Ustanovka-PL2303-14.jpg" TargetMode="External"/><Relationship Id="rId7" Type="http://schemas.openxmlformats.org/officeDocument/2006/relationships/hyperlink" Target="http://mypractic.ru/usb-kabel-dlya-fasovochnogo-oborudovaniya-firmy-rost.html" TargetMode="External"/><Relationship Id="rId12" Type="http://schemas.openxmlformats.org/officeDocument/2006/relationships/hyperlink" Target="http://mypractic.ru/wp-content/uploads/2015/12/Ustanovka-PL2303-2.jpg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9.jpeg"/><Relationship Id="rId33" Type="http://schemas.openxmlformats.org/officeDocument/2006/relationships/image" Target="media/image13.jpeg"/><Relationship Id="rId38" Type="http://schemas.openxmlformats.org/officeDocument/2006/relationships/hyperlink" Target="http://mypractic.ru/goto/ArduinoPL2303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mypractic.ru/wp-content/uploads/2015/12/Ustanovka-PL2303-4.jpg" TargetMode="External"/><Relationship Id="rId20" Type="http://schemas.openxmlformats.org/officeDocument/2006/relationships/hyperlink" Target="http://mypractic.ru/wp-content/uploads/2015/12/Ustanovka-PL2303-6.jpg" TargetMode="External"/><Relationship Id="rId29" Type="http://schemas.openxmlformats.org/officeDocument/2006/relationships/image" Target="media/image11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mypractic.ru/modul-pl2303-usb-xarakteristiki-primenenie.html" TargetMode="External"/><Relationship Id="rId11" Type="http://schemas.openxmlformats.org/officeDocument/2006/relationships/image" Target="media/image2.jpeg"/><Relationship Id="rId24" Type="http://schemas.openxmlformats.org/officeDocument/2006/relationships/hyperlink" Target="http://mypractic.ru/wp-content/uploads/2015/12/Ustanovka-PL2303-8.jpg" TargetMode="External"/><Relationship Id="rId32" Type="http://schemas.openxmlformats.org/officeDocument/2006/relationships/hyperlink" Target="http://mypractic.ru/wp-content/uploads/2015/12/Ustanovka-PL2303-12.jpg" TargetMode="External"/><Relationship Id="rId37" Type="http://schemas.openxmlformats.org/officeDocument/2006/relationships/image" Target="media/image15.jpeg"/><Relationship Id="rId40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hyperlink" Target="http://mypractic.ru/wp-content/uploads/2015/12/Ustanovka-PL2303-10.jpg" TargetMode="External"/><Relationship Id="rId36" Type="http://schemas.openxmlformats.org/officeDocument/2006/relationships/hyperlink" Target="http://mypractic.ru/wp-content/uploads/2015/12/Ustanovka-PL2303-15.jpg" TargetMode="External"/><Relationship Id="rId10" Type="http://schemas.openxmlformats.org/officeDocument/2006/relationships/hyperlink" Target="http://mypractic.ru/wp-content/uploads/2015/12/Ustanovka-PL2303-1.jpg" TargetMode="External"/><Relationship Id="rId19" Type="http://schemas.openxmlformats.org/officeDocument/2006/relationships/image" Target="media/image6.jpeg"/><Relationship Id="rId31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hyperlink" Target="http://mypractic.ru/downloads/rost/PL2303_Prolific_DriverInstaller_v1.12.0.exe" TargetMode="External"/><Relationship Id="rId14" Type="http://schemas.openxmlformats.org/officeDocument/2006/relationships/hyperlink" Target="http://mypractic.ru/wp-content/uploads/2015/12/Ustanovka-PL2303-3.jpg" TargetMode="External"/><Relationship Id="rId22" Type="http://schemas.openxmlformats.org/officeDocument/2006/relationships/hyperlink" Target="http://mypractic.ru/wp-content/uploads/2015/12/Ustanovka-PL2303-7.jpg" TargetMode="External"/><Relationship Id="rId27" Type="http://schemas.openxmlformats.org/officeDocument/2006/relationships/image" Target="media/image10.jpeg"/><Relationship Id="rId30" Type="http://schemas.openxmlformats.org/officeDocument/2006/relationships/hyperlink" Target="http://mypractic.ru/wp-content/uploads/2015/12/Ustanovka-PL2303-11.jpg" TargetMode="External"/><Relationship Id="rId35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563</Words>
  <Characters>3212</Characters>
  <Application>Microsoft Office Word</Application>
  <DocSecurity>0</DocSecurity>
  <Lines>26</Lines>
  <Paragraphs>7</Paragraphs>
  <ScaleCrop>false</ScaleCrop>
  <Company>DG Win&amp;Soft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Alexey</cp:lastModifiedBy>
  <cp:revision>3</cp:revision>
  <dcterms:created xsi:type="dcterms:W3CDTF">2016-12-09T06:43:00Z</dcterms:created>
  <dcterms:modified xsi:type="dcterms:W3CDTF">2016-12-09T06:45:00Z</dcterms:modified>
</cp:coreProperties>
</file>